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4097"/>
        <w:spacing w:lineRule="exact" w:line="400"/>
        <w:ind w:firstLine="0" w:firstLineChars="0"/>
        <w:jc w:val="center"/>
        <w:rPr>
          <w:rFonts w:eastAsia="FangSong"/>
          <w:b/>
          <w:bCs/>
          <w:sz w:val="24"/>
          <w:szCs w:val="24"/>
        </w:rPr>
      </w:pPr>
      <w:r>
        <w:rPr>
          <w:rFonts w:eastAsia="FangSong"/>
          <w:b/>
          <w:bCs/>
          <w:sz w:val="24"/>
          <w:szCs w:val="24"/>
        </w:rPr>
        <w:t xml:space="preserve">Delegation </w:t>
      </w:r>
      <w:r>
        <w:rPr>
          <w:rFonts w:eastAsia="FangSong"/>
          <w:b/>
          <w:bCs/>
          <w:sz w:val="24"/>
          <w:szCs w:val="24"/>
        </w:rPr>
        <w:t>Application</w:t>
      </w:r>
      <w:r>
        <w:rPr>
          <w:rFonts w:eastAsia="FangSong"/>
          <w:b/>
          <w:bCs/>
          <w:sz w:val="24"/>
          <w:szCs w:val="24"/>
        </w:rPr>
        <w:t xml:space="preserve">: </w:t>
      </w:r>
      <w:r>
        <w:rPr>
          <w:rFonts w:eastAsia="FangSong"/>
          <w:b/>
          <w:bCs/>
          <w:sz w:val="24"/>
          <w:szCs w:val="24"/>
          <w:lang w:val="en-US"/>
        </w:rPr>
        <w:t>B&amp;R Business Forum</w:t>
      </w:r>
      <w:r>
        <w:rPr>
          <w:rFonts w:eastAsia="FangSong"/>
          <w:b/>
          <w:bCs/>
          <w:sz w:val="24"/>
          <w:szCs w:val="24"/>
        </w:rPr>
        <w:t xml:space="preserve"> 2019</w:t>
      </w:r>
    </w:p>
    <w:p>
      <w:pPr>
        <w:pStyle w:val="style4097"/>
        <w:spacing w:lineRule="exact" w:line="400"/>
        <w:ind w:firstLine="0" w:firstLineChars="0"/>
        <w:jc w:val="center"/>
        <w:rPr>
          <w:rFonts w:eastAsia="FangSong"/>
          <w:b/>
          <w:bCs/>
          <w:sz w:val="24"/>
          <w:szCs w:val="24"/>
        </w:rPr>
      </w:pPr>
      <w:r>
        <w:rPr>
          <w:rFonts w:eastAsia="FangSong" w:hint="eastAsia"/>
          <w:b/>
          <w:bCs/>
          <w:sz w:val="24"/>
          <w:szCs w:val="24"/>
        </w:rPr>
        <w:t>代表团申请</w:t>
      </w:r>
      <w:r>
        <w:rPr>
          <w:rFonts w:eastAsia="FangSong" w:hint="eastAsia"/>
          <w:b/>
          <w:bCs/>
          <w:sz w:val="24"/>
          <w:szCs w:val="24"/>
        </w:rPr>
        <w:t>表格</w:t>
      </w:r>
      <w:r>
        <w:rPr>
          <w:rFonts w:eastAsia="FangSong" w:hint="eastAsia"/>
          <w:b/>
          <w:bCs/>
          <w:sz w:val="24"/>
          <w:szCs w:val="24"/>
        </w:rPr>
        <w:t>：</w:t>
      </w:r>
      <w:r>
        <w:rPr>
          <w:rFonts w:eastAsia="FangSong" w:hint="eastAsia"/>
          <w:b/>
          <w:bCs/>
          <w:sz w:val="24"/>
          <w:szCs w:val="24"/>
        </w:rPr>
        <w:t>2019</w:t>
      </w:r>
      <w:r>
        <w:rPr>
          <w:rFonts w:eastAsia="FangSong" w:hint="eastAsia"/>
          <w:b/>
          <w:bCs/>
          <w:sz w:val="24"/>
          <w:szCs w:val="24"/>
        </w:rPr>
        <w:t>年</w:t>
      </w:r>
      <w:r>
        <w:rPr>
          <w:rFonts w:eastAsia="FangSong" w:hint="eastAsia"/>
          <w:b/>
          <w:bCs/>
          <w:sz w:val="24"/>
          <w:szCs w:val="24"/>
        </w:rPr>
        <w:t xml:space="preserve"> </w:t>
      </w:r>
      <w:r>
        <w:rPr>
          <w:rFonts w:hint="default"/>
          <w:b/>
          <w:bCs/>
          <w:sz w:val="24"/>
          <w:szCs w:val="24"/>
          <w:lang w:val="en-US"/>
        </w:rPr>
        <w:t>一带一路合作与发展高峰论坛</w:t>
      </w:r>
    </w:p>
    <w:p>
      <w:pPr>
        <w:pStyle w:val="style0"/>
        <w:ind w:left="-567"/>
        <w:rPr/>
      </w:pPr>
      <w:r>
        <w:t>China Sweden Business Council is arranging: “</w:t>
      </w:r>
      <w:r>
        <w:rPr>
          <w:lang w:val="en-US"/>
        </w:rPr>
        <w:t>3rd Belt&amp;</w:t>
      </w:r>
      <w:r>
        <w:t xml:space="preserve">Road </w:t>
      </w:r>
      <w:r>
        <w:rPr>
          <w:lang w:val="en-US"/>
        </w:rPr>
        <w:t xml:space="preserve">Business Forum for Corporation and </w:t>
      </w:r>
      <w:r>
        <w:t xml:space="preserve">Development” </w:t>
      </w:r>
      <w:r>
        <w:t>between 24</w:t>
      </w:r>
      <w:r>
        <w:rPr>
          <w:vertAlign w:val="superscript"/>
        </w:rPr>
        <w:t>th</w:t>
      </w:r>
      <w:r>
        <w:t>- 26</w:t>
      </w:r>
      <w:r>
        <w:rPr>
          <w:vertAlign w:val="superscript"/>
        </w:rPr>
        <w:t>th</w:t>
      </w:r>
      <w:r>
        <w:t xml:space="preserve"> October 2019 in Stockholm, Sweden</w:t>
      </w:r>
      <w:r>
        <w:t xml:space="preserve">. </w:t>
      </w:r>
    </w:p>
    <w:p>
      <w:pPr>
        <w:pStyle w:val="style0"/>
        <w:ind w:left="-567"/>
        <w:rPr/>
      </w:pPr>
      <w:r>
        <w:rPr>
          <w:rFonts w:hint="eastAsia"/>
        </w:rPr>
        <w:t>瑞中合作促进会</w:t>
      </w:r>
      <w:r>
        <w:rPr>
          <w:rFonts w:hint="eastAsia"/>
        </w:rPr>
        <w:t>正在</w:t>
      </w:r>
      <w:r>
        <w:rPr>
          <w:rFonts w:hint="eastAsia"/>
        </w:rPr>
        <w:t>筹备</w:t>
      </w:r>
      <w:r>
        <w:rPr>
          <w:rFonts w:hint="eastAsia"/>
        </w:rPr>
        <w:t>2019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日至</w:t>
      </w:r>
      <w:r>
        <w:rPr>
          <w:rFonts w:hint="eastAsia"/>
        </w:rPr>
        <w:t>26</w:t>
      </w:r>
      <w:r>
        <w:rPr>
          <w:rFonts w:hint="eastAsia"/>
        </w:rPr>
        <w:t>日在瑞典斯德哥尔摩举行</w:t>
      </w:r>
      <w:r>
        <w:rPr>
          <w:rFonts w:hint="default"/>
          <w:lang w:val="en-US"/>
        </w:rPr>
        <w:t>第三届一带一路合作发展高峰论坛</w:t>
      </w:r>
      <w:r>
        <w:rPr>
          <w:rFonts w:hint="eastAsia"/>
        </w:rPr>
        <w:t>。</w:t>
      </w:r>
    </w:p>
    <w:p>
      <w:pPr>
        <w:pStyle w:val="style0"/>
        <w:ind w:left="-567"/>
        <w:rPr/>
      </w:pPr>
      <w:r>
        <w:t xml:space="preserve">The main purpose is to make sure that Chinese companies, agencies and investors seeking cooperation with their European counterparts meet together and with companies, agencies </w:t>
      </w:r>
      <w:r>
        <w:t>and delegations from Africa. African delegations and participants get the opportunity to meet</w:t>
      </w:r>
      <w:r>
        <w:t xml:space="preserve"> verity of strong actors in different fields and industries. </w:t>
      </w:r>
    </w:p>
    <w:p>
      <w:pPr>
        <w:pStyle w:val="style0"/>
        <w:ind w:left="-567"/>
        <w:rPr/>
      </w:pPr>
      <w:r>
        <w:rPr>
          <w:rFonts w:hint="eastAsia"/>
        </w:rPr>
        <w:t>这次</w:t>
      </w:r>
      <w:r>
        <w:rPr>
          <w:rFonts w:hint="default"/>
          <w:lang w:val="en-US"/>
        </w:rPr>
        <w:t>论坛</w:t>
      </w:r>
      <w:r>
        <w:rPr>
          <w:rFonts w:hint="eastAsia"/>
        </w:rPr>
        <w:t>的</w:t>
      </w:r>
      <w:r>
        <w:rPr>
          <w:rFonts w:hint="eastAsia"/>
        </w:rPr>
        <w:t>主要目的是确保寻求与欧洲同行合作的中国公司，机构和投资者与来自非洲的公司，机构和代表团会面</w:t>
      </w:r>
      <w:r>
        <w:rPr>
          <w:rFonts w:hint="eastAsia"/>
        </w:rPr>
        <w:t>。</w:t>
      </w:r>
      <w:r>
        <w:rPr>
          <w:rFonts w:hint="eastAsia"/>
        </w:rPr>
        <w:t>非洲代表团和与会者有机会见到不同领域和行业的强有力的</w:t>
      </w:r>
      <w:r>
        <w:rPr>
          <w:rFonts w:hint="eastAsia"/>
        </w:rPr>
        <w:t>参与者</w:t>
      </w:r>
      <w:r>
        <w:rPr>
          <w:rFonts w:hint="eastAsia"/>
        </w:rPr>
        <w:t>。</w:t>
      </w:r>
    </w:p>
    <w:p>
      <w:pPr>
        <w:pStyle w:val="style4097"/>
        <w:spacing w:lineRule="exact" w:line="400"/>
        <w:ind w:left="-567" w:firstLine="0" w:firstLineChars="0"/>
        <w:jc w:val="left"/>
        <w:rPr>
          <w:rFonts w:eastAsia="FangSong"/>
          <w:b/>
          <w:bCs/>
          <w:sz w:val="24"/>
          <w:szCs w:val="24"/>
        </w:rPr>
      </w:pPr>
      <w:r>
        <w:rPr>
          <w:rFonts w:eastAsia="FangSong"/>
          <w:sz w:val="24"/>
          <w:szCs w:val="24"/>
        </w:rPr>
        <w:t xml:space="preserve">Please notice that this application showing your </w:t>
      </w:r>
      <w:r>
        <w:rPr>
          <w:rFonts w:eastAsia="FangSong"/>
          <w:sz w:val="24"/>
          <w:szCs w:val="24"/>
        </w:rPr>
        <w:t>interest in</w:t>
      </w:r>
      <w:r>
        <w:rPr>
          <w:rFonts w:eastAsia="FangSong"/>
          <w:sz w:val="24"/>
          <w:szCs w:val="24"/>
        </w:rPr>
        <w:t xml:space="preserve"> participation and by no means is binding. We use this application to know more about your needs and interests for this event so that we can arrange a better program for your delegation if you attend the event. </w:t>
      </w:r>
      <w:r>
        <w:rPr>
          <w:rFonts w:eastAsia="FangSong"/>
          <w:sz w:val="24"/>
          <w:szCs w:val="24"/>
        </w:rPr>
        <w:t>Therefore,</w:t>
      </w:r>
      <w:r>
        <w:rPr>
          <w:rFonts w:eastAsia="FangSong"/>
          <w:sz w:val="24"/>
          <w:szCs w:val="24"/>
        </w:rPr>
        <w:t xml:space="preserve"> please provide as much as information you can. </w:t>
      </w:r>
      <w:r>
        <w:rPr>
          <w:rFonts w:eastAsia="FangSong"/>
          <w:b/>
          <w:bCs/>
          <w:sz w:val="24"/>
          <w:szCs w:val="24"/>
        </w:rPr>
        <w:t xml:space="preserve"> </w:t>
      </w:r>
    </w:p>
    <w:p>
      <w:pPr>
        <w:pStyle w:val="style4097"/>
        <w:spacing w:lineRule="exact" w:line="400"/>
        <w:ind w:left="-567" w:firstLine="0" w:firstLineChars="0"/>
        <w:jc w:val="left"/>
        <w:rPr>
          <w:rFonts w:eastAsia="FangSong"/>
          <w:b/>
          <w:bCs/>
          <w:sz w:val="24"/>
          <w:szCs w:val="24"/>
        </w:rPr>
      </w:pPr>
      <w:r>
        <w:rPr>
          <w:rFonts w:eastAsia="FangSong" w:hint="eastAsia"/>
          <w:b/>
          <w:bCs/>
          <w:sz w:val="24"/>
          <w:szCs w:val="24"/>
        </w:rPr>
        <w:t>请注意，此申请</w:t>
      </w:r>
      <w:r>
        <w:rPr>
          <w:rFonts w:eastAsia="FangSong" w:hint="eastAsia"/>
          <w:b/>
          <w:bCs/>
          <w:sz w:val="24"/>
          <w:szCs w:val="24"/>
        </w:rPr>
        <w:t>仅</w:t>
      </w:r>
      <w:r>
        <w:rPr>
          <w:rFonts w:eastAsia="FangSong" w:hint="eastAsia"/>
          <w:b/>
          <w:bCs/>
          <w:sz w:val="24"/>
          <w:szCs w:val="24"/>
        </w:rPr>
        <w:t>表明您</w:t>
      </w:r>
      <w:r>
        <w:rPr>
          <w:rFonts w:eastAsia="FangSong" w:hint="eastAsia"/>
          <w:b/>
          <w:bCs/>
          <w:sz w:val="24"/>
          <w:szCs w:val="24"/>
        </w:rPr>
        <w:t>有兴趣</w:t>
      </w:r>
      <w:r>
        <w:rPr>
          <w:rFonts w:eastAsia="FangSong" w:hint="eastAsia"/>
          <w:b/>
          <w:bCs/>
          <w:sz w:val="24"/>
          <w:szCs w:val="24"/>
        </w:rPr>
        <w:t>参与</w:t>
      </w:r>
      <w:r>
        <w:rPr>
          <w:rFonts w:eastAsia="FangSong" w:hint="eastAsia"/>
          <w:b/>
          <w:bCs/>
          <w:sz w:val="24"/>
          <w:szCs w:val="24"/>
        </w:rPr>
        <w:t>本次会议，</w:t>
      </w:r>
      <w:r>
        <w:rPr>
          <w:rFonts w:eastAsia="FangSong" w:hint="eastAsia"/>
          <w:b/>
          <w:bCs/>
          <w:sz w:val="24"/>
          <w:szCs w:val="24"/>
        </w:rPr>
        <w:t>并不具有约束力。</w:t>
      </w:r>
      <w:r>
        <w:rPr>
          <w:rFonts w:eastAsia="FangSong" w:hint="eastAsia"/>
          <w:b/>
          <w:bCs/>
          <w:sz w:val="24"/>
          <w:szCs w:val="24"/>
        </w:rPr>
        <w:t xml:space="preserve"> </w:t>
      </w:r>
      <w:r>
        <w:rPr>
          <w:rFonts w:eastAsia="FangSong" w:hint="eastAsia"/>
          <w:b/>
          <w:bCs/>
          <w:sz w:val="24"/>
          <w:szCs w:val="24"/>
        </w:rPr>
        <w:t>我们</w:t>
      </w:r>
      <w:r>
        <w:rPr>
          <w:rFonts w:eastAsia="FangSong" w:hint="eastAsia"/>
          <w:b/>
          <w:bCs/>
          <w:sz w:val="24"/>
          <w:szCs w:val="24"/>
        </w:rPr>
        <w:t>通过这个表格更好的</w:t>
      </w:r>
      <w:r>
        <w:rPr>
          <w:rFonts w:eastAsia="FangSong" w:hint="eastAsia"/>
          <w:b/>
          <w:bCs/>
          <w:sz w:val="24"/>
          <w:szCs w:val="24"/>
        </w:rPr>
        <w:t>了解您对此活动的需求和兴趣，以便我们为您的代表团安排更好的计划。因此，请提供尽可能多的信息。</w:t>
      </w:r>
    </w:p>
    <w:p>
      <w:pPr>
        <w:pStyle w:val="style4097"/>
        <w:spacing w:lineRule="exact" w:line="400"/>
        <w:ind w:left="-567" w:firstLine="0" w:firstLineChars="0"/>
        <w:jc w:val="left"/>
        <w:rPr>
          <w:rFonts w:eastAsia="FangSong"/>
          <w:b/>
          <w:bCs/>
          <w:sz w:val="24"/>
          <w:szCs w:val="24"/>
        </w:rPr>
      </w:pPr>
    </w:p>
    <w:p>
      <w:pPr>
        <w:pStyle w:val="style4097"/>
        <w:spacing w:lineRule="exact" w:line="400"/>
        <w:ind w:left="-567" w:firstLine="0" w:firstLineChars="0"/>
        <w:jc w:val="left"/>
        <w:rPr>
          <w:rFonts w:eastAsia="FangSong"/>
          <w:b/>
          <w:bCs/>
          <w:sz w:val="24"/>
          <w:szCs w:val="24"/>
        </w:rPr>
      </w:pPr>
    </w:p>
    <w:p>
      <w:pPr>
        <w:pStyle w:val="style4097"/>
        <w:spacing w:lineRule="exact" w:line="400"/>
        <w:ind w:left="-567" w:firstLine="0" w:firstLineChars="0"/>
        <w:jc w:val="left"/>
        <w:rPr>
          <w:rFonts w:eastAsia="FangSong"/>
          <w:b/>
          <w:bCs/>
          <w:sz w:val="24"/>
          <w:szCs w:val="24"/>
        </w:rPr>
      </w:pPr>
    </w:p>
    <w:p>
      <w:pPr>
        <w:pStyle w:val="style4097"/>
        <w:spacing w:lineRule="exact" w:line="400"/>
        <w:ind w:left="-567" w:firstLine="0" w:firstLineChars="0"/>
        <w:jc w:val="left"/>
        <w:rPr>
          <w:rFonts w:eastAsia="FangSong"/>
          <w:b/>
          <w:bCs/>
          <w:sz w:val="24"/>
          <w:szCs w:val="24"/>
        </w:rPr>
      </w:pPr>
    </w:p>
    <w:p>
      <w:pPr>
        <w:pStyle w:val="style4097"/>
        <w:spacing w:lineRule="exact" w:line="400"/>
        <w:ind w:left="-567" w:firstLine="0" w:firstLineChars="0"/>
        <w:jc w:val="left"/>
        <w:rPr>
          <w:rFonts w:eastAsia="FangSong"/>
          <w:b/>
          <w:bCs/>
          <w:sz w:val="24"/>
          <w:szCs w:val="24"/>
        </w:rPr>
      </w:pPr>
    </w:p>
    <w:p>
      <w:pPr>
        <w:pStyle w:val="style4097"/>
        <w:spacing w:lineRule="exact" w:line="400"/>
        <w:ind w:left="-567" w:firstLine="0" w:firstLineChars="0"/>
        <w:jc w:val="left"/>
        <w:rPr>
          <w:rFonts w:eastAsia="FangSong"/>
          <w:b/>
          <w:bCs/>
          <w:sz w:val="24"/>
          <w:szCs w:val="24"/>
        </w:rPr>
      </w:pPr>
    </w:p>
    <w:p>
      <w:pPr>
        <w:pStyle w:val="style4097"/>
        <w:spacing w:lineRule="exact" w:line="400"/>
        <w:ind w:left="-567" w:firstLine="0" w:firstLineChars="0"/>
        <w:jc w:val="left"/>
        <w:rPr>
          <w:rFonts w:eastAsia="FangSong" w:hint="eastAsia"/>
          <w:b/>
          <w:bCs/>
          <w:sz w:val="24"/>
          <w:szCs w:val="24"/>
        </w:rPr>
      </w:pPr>
    </w:p>
    <w:p>
      <w:pPr>
        <w:pStyle w:val="style4097"/>
        <w:spacing w:lineRule="exact" w:line="400"/>
        <w:ind w:left="600" w:firstLine="0" w:firstLineChars="0"/>
        <w:jc w:val="left"/>
        <w:rPr>
          <w:rFonts w:eastAsia="FangSong"/>
          <w:b/>
          <w:bCs/>
          <w:sz w:val="24"/>
          <w:szCs w:val="24"/>
        </w:rPr>
      </w:pPr>
    </w:p>
    <w:tbl>
      <w:tblPr>
        <w:tblW w:w="936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1759"/>
        <w:gridCol w:w="2921"/>
        <w:gridCol w:w="575"/>
        <w:gridCol w:w="1765"/>
        <w:gridCol w:w="231"/>
        <w:gridCol w:w="2109"/>
      </w:tblGrid>
      <w:tr>
        <w:trPr>
          <w:trHeight w:val="613" w:hRule="atLeast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left"/>
              <w:rPr>
                <w:rFonts w:eastAsia="FangSong"/>
                <w:bCs/>
                <w:szCs w:val="21"/>
              </w:rPr>
            </w:pPr>
            <w:r>
              <w:rPr>
                <w:rFonts w:eastAsia="FangSong"/>
                <w:bCs/>
                <w:szCs w:val="21"/>
              </w:rPr>
              <w:t>Name</w:t>
            </w:r>
            <w:r>
              <w:rPr>
                <w:rFonts w:eastAsia="FangSong"/>
                <w:bCs/>
                <w:szCs w:val="21"/>
              </w:rPr>
              <w:t xml:space="preserve"> of delegation</w:t>
            </w:r>
          </w:p>
          <w:p>
            <w:pPr>
              <w:pStyle w:val="style0"/>
              <w:widowControl/>
              <w:jc w:val="left"/>
              <w:rPr>
                <w:rFonts w:eastAsia="FangSong"/>
                <w:bCs/>
                <w:szCs w:val="21"/>
              </w:rPr>
            </w:pPr>
            <w:r>
              <w:rPr>
                <w:rFonts w:eastAsia="FangSong" w:hint="eastAsia"/>
                <w:bCs/>
                <w:szCs w:val="21"/>
              </w:rPr>
              <w:t>代表团名称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bCs/>
                <w:szCs w:val="21"/>
              </w:rPr>
            </w:pPr>
            <w:r>
              <w:rPr>
                <w:rFonts w:eastAsia="FangSong"/>
                <w:bCs/>
                <w:szCs w:val="21"/>
              </w:rPr>
              <w:t>Type of Delegation</w:t>
            </w:r>
          </w:p>
          <w:p>
            <w:pPr>
              <w:pStyle w:val="style0"/>
              <w:jc w:val="left"/>
              <w:rPr>
                <w:rFonts w:eastAsia="FangSong"/>
                <w:bCs/>
                <w:szCs w:val="21"/>
              </w:rPr>
            </w:pPr>
            <w:r>
              <w:rPr>
                <w:rFonts w:eastAsia="FangSong" w:hint="eastAsia"/>
                <w:bCs/>
                <w:szCs w:val="21"/>
              </w:rPr>
              <w:t>代表团类型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</w:p>
        </w:tc>
      </w:tr>
      <w:tr>
        <w:tblPrEx/>
        <w:trPr>
          <w:trHeight w:val="613" w:hRule="atLeast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left"/>
              <w:rPr>
                <w:rFonts w:eastAsia="FangSong"/>
                <w:bCs/>
                <w:szCs w:val="21"/>
              </w:rPr>
            </w:pPr>
            <w:r>
              <w:rPr>
                <w:rFonts w:eastAsia="FangSong"/>
                <w:bCs/>
                <w:szCs w:val="21"/>
              </w:rPr>
              <w:t>Nationality</w:t>
            </w:r>
          </w:p>
          <w:p>
            <w:pPr>
              <w:pStyle w:val="style0"/>
              <w:widowControl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bCs/>
                <w:szCs w:val="21"/>
              </w:rPr>
              <w:t>国籍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</w:p>
        </w:tc>
        <w:tc>
          <w:tcPr>
            <w:tcW w:w="19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bCs/>
                <w:szCs w:val="21"/>
              </w:rPr>
            </w:pPr>
            <w:r>
              <w:rPr>
                <w:rFonts w:eastAsia="FangSong"/>
                <w:bCs/>
                <w:szCs w:val="21"/>
              </w:rPr>
              <w:t xml:space="preserve">Living </w:t>
            </w:r>
            <w:r>
              <w:rPr>
                <w:rFonts w:eastAsia="FangSong"/>
                <w:bCs/>
                <w:szCs w:val="21"/>
              </w:rPr>
              <w:t>Country (</w:t>
            </w:r>
            <w:r>
              <w:rPr>
                <w:rFonts w:eastAsia="FangSong"/>
                <w:bCs/>
                <w:szCs w:val="21"/>
              </w:rPr>
              <w:t>Region) and City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bCs/>
                <w:szCs w:val="21"/>
              </w:rPr>
              <w:t>所在国家（地区）和城市</w:t>
            </w:r>
          </w:p>
        </w:tc>
        <w:tc>
          <w:tcPr>
            <w:tcW w:w="2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</w:p>
        </w:tc>
      </w:tr>
      <w:tr>
        <w:tblPrEx/>
        <w:trPr>
          <w:trHeight w:val="613" w:hRule="atLeast"/>
        </w:trPr>
        <w:tc>
          <w:tcPr>
            <w:tcW w:w="1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left"/>
              <w:rPr>
                <w:rFonts w:eastAsia="FangSong"/>
                <w:bCs/>
                <w:szCs w:val="21"/>
              </w:rPr>
            </w:pPr>
            <w:r>
              <w:rPr>
                <w:rFonts w:eastAsia="FangSong"/>
                <w:bCs/>
                <w:szCs w:val="21"/>
              </w:rPr>
              <w:t>Number of delegates</w:t>
            </w:r>
          </w:p>
          <w:p>
            <w:pPr>
              <w:pStyle w:val="style0"/>
              <w:widowControl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bCs/>
                <w:szCs w:val="21"/>
              </w:rPr>
              <w:t>代表团人数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</w:p>
        </w:tc>
        <w:tc>
          <w:tcPr>
            <w:tcW w:w="1996" w:type="dxa"/>
            <w:gridSpan w:val="2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ind w:firstLine="315" w:firstLineChars="150"/>
              <w:jc w:val="left"/>
              <w:rPr>
                <w:rFonts w:eastAsia="FangSong"/>
                <w:szCs w:val="21"/>
              </w:rPr>
            </w:pPr>
          </w:p>
        </w:tc>
        <w:tc>
          <w:tcPr>
            <w:tcW w:w="2109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</w:p>
        </w:tc>
      </w:tr>
      <w:tr>
        <w:tblPrEx/>
        <w:trPr>
          <w:trHeight w:val="818" w:hRule="atLeast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>D</w:t>
            </w:r>
            <w:r>
              <w:rPr>
                <w:rFonts w:eastAsia="FangSong"/>
                <w:szCs w:val="21"/>
              </w:rPr>
              <w:t xml:space="preserve">elegation </w:t>
            </w:r>
            <w:r>
              <w:rPr>
                <w:rFonts w:eastAsia="FangSong"/>
                <w:szCs w:val="21"/>
              </w:rPr>
              <w:t xml:space="preserve">representing: 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代表团代表：</w:t>
            </w:r>
          </w:p>
        </w:tc>
        <w:tc>
          <w:tcPr>
            <w:tcW w:w="2921" w:type="dxa"/>
            <w:tcBorders>
              <w:left w:val="nil"/>
              <w:right w:val="single" w:sz="4" w:space="0" w:color="auto"/>
            </w:tcBorders>
            <w:vAlign w:val="center"/>
          </w:tcPr>
          <w:p>
            <w:pPr>
              <w:pStyle w:val="style0"/>
              <w:ind w:left="220" w:hanging="220" w:hangingChars="105"/>
              <w:jc w:val="left"/>
              <w:rPr>
                <w:rFonts w:eastAsia="FangSong"/>
                <w:szCs w:val="21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>Is any of delegates even the sponsor of the event?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是否有代表是活动的赞助商？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</w:p>
        </w:tc>
      </w:tr>
      <w:tr>
        <w:tblPrEx/>
        <w:trPr>
          <w:trHeight w:val="1233" w:hRule="atLeast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>Current</w:t>
            </w:r>
            <w:r>
              <w:rPr>
                <w:rFonts w:eastAsia="FangSong"/>
                <w:szCs w:val="21"/>
              </w:rPr>
              <w:t xml:space="preserve"> Title</w:t>
            </w:r>
            <w:r>
              <w:rPr>
                <w:rFonts w:eastAsia="FangSong"/>
                <w:szCs w:val="21"/>
              </w:rPr>
              <w:t>s and w</w:t>
            </w:r>
            <w:r>
              <w:rPr>
                <w:rFonts w:eastAsia="FangSong"/>
                <w:szCs w:val="21"/>
              </w:rPr>
              <w:t>ebsite</w:t>
            </w:r>
            <w:r>
              <w:rPr>
                <w:rFonts w:eastAsia="FangSong"/>
                <w:szCs w:val="21"/>
              </w:rPr>
              <w:t>(s) of delegates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代表团现有题目和网站</w:t>
            </w:r>
          </w:p>
        </w:tc>
        <w:tc>
          <w:tcPr>
            <w:tcW w:w="7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</w:p>
        </w:tc>
      </w:tr>
      <w:tr>
        <w:tblPrEx/>
        <w:trPr>
          <w:trHeight w:val="1233" w:hRule="atLeast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 xml:space="preserve">Contact </w:t>
            </w:r>
            <w:r>
              <w:rPr>
                <w:rFonts w:eastAsia="FangSong"/>
                <w:szCs w:val="21"/>
              </w:rPr>
              <w:t xml:space="preserve">person </w:t>
            </w:r>
            <w:r>
              <w:rPr>
                <w:rFonts w:eastAsia="FangSong"/>
                <w:szCs w:val="21"/>
              </w:rPr>
              <w:t>information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联系人信息</w:t>
            </w:r>
          </w:p>
        </w:tc>
        <w:tc>
          <w:tcPr>
            <w:tcW w:w="7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>Name: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姓名：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>Telephone</w:t>
            </w:r>
            <w:r>
              <w:rPr>
                <w:rFonts w:eastAsia="FangSong"/>
                <w:szCs w:val="21"/>
              </w:rPr>
              <w:t xml:space="preserve">: 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电话：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 xml:space="preserve">Email: 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电子邮箱：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>WeChat</w:t>
            </w:r>
            <w:r>
              <w:rPr>
                <w:rFonts w:eastAsia="FangSong"/>
                <w:szCs w:val="21"/>
              </w:rPr>
              <w:t xml:space="preserve">: 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微信：</w:t>
            </w:r>
          </w:p>
        </w:tc>
      </w:tr>
      <w:tr>
        <w:tblPrEx/>
        <w:trPr>
          <w:trHeight w:val="5603" w:hRule="atLeast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 xml:space="preserve">Short presentation of delegates and the organization(s) they represent. 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代表及其代表的组织的简短介绍。</w:t>
            </w:r>
          </w:p>
        </w:tc>
        <w:tc>
          <w:tcPr>
            <w:tcW w:w="7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</w:p>
        </w:tc>
      </w:tr>
      <w:tr>
        <w:tblPrEx/>
        <w:trPr>
          <w:trHeight w:val="5434" w:hRule="atLeast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>Expectations, needs, requests, optimal goals from participating the event. Include even the industries of interest.</w:t>
            </w:r>
            <w:r>
              <w:rPr>
                <w:rFonts w:eastAsia="FangSong"/>
                <w:szCs w:val="21"/>
              </w:rPr>
              <w:t xml:space="preserve"> 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参与活动的期望，要求，最佳目标。</w:t>
            </w:r>
            <w:r>
              <w:rPr>
                <w:rFonts w:eastAsia="FangSong" w:hint="eastAsia"/>
                <w:szCs w:val="21"/>
              </w:rPr>
              <w:t xml:space="preserve"> </w:t>
            </w:r>
            <w:r>
              <w:rPr>
                <w:rFonts w:eastAsia="FangSong" w:hint="eastAsia"/>
                <w:szCs w:val="21"/>
              </w:rPr>
              <w:t>以及</w:t>
            </w:r>
            <w:r>
              <w:rPr>
                <w:rFonts w:eastAsia="FangSong" w:hint="eastAsia"/>
                <w:szCs w:val="21"/>
              </w:rPr>
              <w:t>感兴趣的行业。</w:t>
            </w:r>
          </w:p>
        </w:tc>
        <w:tc>
          <w:tcPr>
            <w:tcW w:w="7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</w:p>
        </w:tc>
      </w:tr>
    </w:tbl>
    <w:p>
      <w:pPr>
        <w:pStyle w:val="style0"/>
        <w:spacing w:lineRule="exact" w:line="400"/>
        <w:jc w:val="left"/>
        <w:rPr>
          <w:rFonts w:eastAsia="FangSong"/>
          <w:szCs w:val="21"/>
        </w:rPr>
      </w:pPr>
      <w:r>
        <w:rPr>
          <w:rFonts w:eastAsia="FangSong"/>
          <w:szCs w:val="21"/>
        </w:rPr>
        <w:t>Notes:</w:t>
      </w:r>
    </w:p>
    <w:p>
      <w:pPr>
        <w:pStyle w:val="style0"/>
        <w:spacing w:lineRule="exact" w:line="400"/>
        <w:jc w:val="left"/>
        <w:rPr>
          <w:rFonts w:eastAsia="FangSong"/>
          <w:szCs w:val="21"/>
        </w:rPr>
      </w:pPr>
      <w:r>
        <w:rPr>
          <w:rFonts w:eastAsia="FangSong" w:hint="eastAsia"/>
          <w:szCs w:val="21"/>
        </w:rPr>
        <w:t>请注意：</w:t>
      </w:r>
    </w:p>
    <w:p>
      <w:pPr>
        <w:pStyle w:val="style0"/>
        <w:jc w:val="center"/>
        <w:rPr>
          <w:rFonts w:eastAsia="FangSong"/>
          <w:szCs w:val="21"/>
        </w:rPr>
      </w:pPr>
      <w:r>
        <w:rPr>
          <w:rFonts w:eastAsia="FangSong"/>
          <w:szCs w:val="21"/>
        </w:rPr>
        <w:t>The application deadline is</w:t>
      </w:r>
      <w:r>
        <w:rPr>
          <w:rFonts w:eastAsia="FangSong"/>
          <w:b/>
          <w:szCs w:val="21"/>
        </w:rPr>
        <w:t xml:space="preserve"> 30</w:t>
      </w:r>
      <w:r>
        <w:rPr>
          <w:rFonts w:eastAsia="FangSong"/>
          <w:b/>
          <w:szCs w:val="21"/>
          <w:vertAlign w:val="superscript"/>
        </w:rPr>
        <w:t>th</w:t>
      </w:r>
      <w:r>
        <w:rPr>
          <w:rFonts w:eastAsia="FangSong"/>
          <w:b/>
          <w:szCs w:val="21"/>
        </w:rPr>
        <w:t xml:space="preserve"> May 2019</w:t>
      </w:r>
      <w:r>
        <w:rPr>
          <w:rFonts w:eastAsia="FangSong"/>
          <w:b/>
          <w:szCs w:val="21"/>
        </w:rPr>
        <w:t>.</w:t>
      </w:r>
      <w:r>
        <w:rPr>
          <w:rFonts w:eastAsia="FangSong"/>
          <w:b/>
          <w:szCs w:val="21"/>
        </w:rPr>
        <w:t xml:space="preserve"> </w:t>
      </w:r>
      <w:r>
        <w:rPr>
          <w:rFonts w:eastAsia="FangSong"/>
          <w:szCs w:val="21"/>
        </w:rPr>
        <w:t xml:space="preserve">Please send the application table to </w:t>
      </w:r>
      <w:r>
        <w:rPr>
          <w:rFonts w:eastAsia="FangSong"/>
          <w:color w:val="0000ff"/>
          <w:szCs w:val="21"/>
        </w:rPr>
        <w:t xml:space="preserve">info@csbc.se </w:t>
      </w:r>
      <w:r>
        <w:rPr>
          <w:rFonts w:eastAsia="FangSong"/>
          <w:szCs w:val="21"/>
        </w:rPr>
        <w:t>before</w:t>
      </w:r>
      <w:r>
        <w:rPr>
          <w:rFonts w:eastAsia="FangSong"/>
          <w:szCs w:val="21"/>
        </w:rPr>
        <w:t xml:space="preserve"> the deadline.</w:t>
      </w:r>
    </w:p>
    <w:p>
      <w:pPr>
        <w:pStyle w:val="style0"/>
        <w:jc w:val="center"/>
        <w:rPr>
          <w:rFonts w:eastAsia="FangSong"/>
          <w:szCs w:val="21"/>
        </w:rPr>
      </w:pPr>
      <w:r>
        <w:rPr>
          <w:rFonts w:eastAsia="FangSong" w:hint="eastAsia"/>
          <w:szCs w:val="21"/>
        </w:rPr>
        <w:t>申请截止日期为</w:t>
      </w:r>
      <w:r>
        <w:rPr>
          <w:rFonts w:hint="eastAsia"/>
          <w:color w:val="222222"/>
          <w:lang w:val="sv-SE"/>
        </w:rPr>
        <w:t>5</w:t>
      </w:r>
      <w:r>
        <w:rPr>
          <w:rFonts w:hint="eastAsia"/>
          <w:color w:val="222222"/>
          <w:lang w:val="sv-SE"/>
        </w:rPr>
        <w:t>月</w:t>
      </w:r>
      <w:r>
        <w:rPr>
          <w:rFonts w:hint="eastAsia"/>
          <w:color w:val="222222"/>
          <w:lang w:val="sv-SE"/>
        </w:rPr>
        <w:t>30</w:t>
      </w:r>
      <w:r>
        <w:rPr>
          <w:rFonts w:ascii="MS Gothic" w:cs="MS Gothic" w:hAnsi="MS Gothic"/>
          <w:color w:val="222222"/>
          <w:lang w:val="sv-SE"/>
        </w:rPr>
        <w:t>日</w:t>
      </w:r>
      <w:r>
        <w:rPr>
          <w:rFonts w:eastAsia="FangSong" w:hint="eastAsia"/>
          <w:szCs w:val="21"/>
        </w:rPr>
        <w:t>。</w:t>
      </w:r>
      <w:r>
        <w:rPr>
          <w:rFonts w:eastAsia="FangSong" w:hint="eastAsia"/>
          <w:szCs w:val="21"/>
        </w:rPr>
        <w:t xml:space="preserve"> </w:t>
      </w:r>
      <w:r>
        <w:rPr/>
        <w:fldChar w:fldCharType="begin"/>
      </w:r>
      <w:r>
        <w:instrText xml:space="preserve"> HYPERLINK "mailto:请在截止日期前将申请表发送至%20info@csbc.se" </w:instrText>
      </w:r>
      <w:r>
        <w:rPr/>
        <w:fldChar w:fldCharType="separate"/>
      </w:r>
      <w:r>
        <w:rPr>
          <w:rStyle w:val="style85"/>
          <w:rFonts w:eastAsia="FangSong" w:hint="eastAsia"/>
          <w:szCs w:val="21"/>
          <w:u w:val="none"/>
        </w:rPr>
        <w:t>请在截止日期前将申请表发送至</w:t>
      </w:r>
      <w:r>
        <w:rPr>
          <w:rStyle w:val="style85"/>
          <w:rFonts w:eastAsia="FangSong" w:hint="eastAsia"/>
          <w:szCs w:val="21"/>
          <w:u w:val="none"/>
        </w:rPr>
        <w:t xml:space="preserve"> info@csbc.se</w:t>
      </w:r>
      <w:r>
        <w:rPr/>
        <w:fldChar w:fldCharType="end"/>
      </w:r>
      <w:r>
        <w:rPr>
          <w:rFonts w:eastAsia="FangSong" w:hint="eastAsia"/>
          <w:szCs w:val="21"/>
        </w:rPr>
        <w:t>。</w:t>
      </w:r>
    </w:p>
    <w:p>
      <w:pPr>
        <w:pStyle w:val="style0"/>
        <w:jc w:val="center"/>
        <w:rPr>
          <w:rFonts w:eastAsia="FangSong"/>
          <w:szCs w:val="21"/>
        </w:rPr>
      </w:pPr>
      <w:r>
        <w:rPr>
          <w:rFonts w:eastAsia="FangSong"/>
          <w:b/>
          <w:bCs/>
          <w:sz w:val="24"/>
          <w:szCs w:val="24"/>
        </w:rPr>
        <w:t>Cooperation Project Form</w:t>
      </w:r>
    </w:p>
    <w:bookmarkStart w:id="0" w:name="_GoBack"/>
    <w:bookmarkEnd w:id="0"/>
    <w:p>
      <w:pPr>
        <w:pStyle w:val="style0"/>
        <w:jc w:val="center"/>
        <w:rPr>
          <w:rFonts w:eastAsia="FangSong"/>
          <w:b/>
          <w:bCs/>
          <w:sz w:val="24"/>
          <w:szCs w:val="24"/>
        </w:rPr>
      </w:pPr>
      <w:r>
        <w:rPr>
          <w:rFonts w:eastAsia="FangSong" w:hint="eastAsia"/>
          <w:b/>
          <w:bCs/>
          <w:sz w:val="24"/>
          <w:szCs w:val="24"/>
        </w:rPr>
        <w:t>合作项目表</w:t>
      </w:r>
    </w:p>
    <w:p>
      <w:pPr>
        <w:pStyle w:val="style0"/>
        <w:jc w:val="center"/>
        <w:rPr>
          <w:rFonts w:eastAsia="FangSong"/>
          <w:b/>
          <w:bCs/>
          <w:sz w:val="24"/>
          <w:szCs w:val="24"/>
        </w:rPr>
      </w:pPr>
    </w:p>
    <w:p>
      <w:pPr>
        <w:pStyle w:val="style0"/>
        <w:jc w:val="left"/>
        <w:rPr>
          <w:rFonts w:eastAsia="FangSong"/>
          <w:sz w:val="24"/>
          <w:szCs w:val="24"/>
        </w:rPr>
      </w:pPr>
      <w:r>
        <w:rPr>
          <w:rFonts w:eastAsia="FangSong"/>
          <w:sz w:val="24"/>
          <w:szCs w:val="24"/>
        </w:rPr>
        <w:t xml:space="preserve">In case you have already some projects or ideas you want to share during the event. It can be addressed to direct meetings with other delegations or at a seminar during the event. </w:t>
      </w:r>
    </w:p>
    <w:p>
      <w:pPr>
        <w:pStyle w:val="style0"/>
        <w:jc w:val="left"/>
        <w:rPr>
          <w:rFonts w:eastAsia="FangSong"/>
          <w:sz w:val="24"/>
          <w:szCs w:val="24"/>
        </w:rPr>
      </w:pPr>
      <w:r>
        <w:rPr>
          <w:rFonts w:eastAsia="FangSong" w:hint="eastAsia"/>
          <w:sz w:val="24"/>
          <w:szCs w:val="24"/>
        </w:rPr>
        <w:t>如果您</w:t>
      </w:r>
      <w:r>
        <w:rPr>
          <w:rFonts w:eastAsia="FangSong" w:hint="eastAsia"/>
          <w:sz w:val="24"/>
          <w:szCs w:val="24"/>
        </w:rPr>
        <w:t>想</w:t>
      </w:r>
      <w:r>
        <w:rPr>
          <w:rFonts w:eastAsia="FangSong" w:hint="eastAsia"/>
          <w:sz w:val="24"/>
          <w:szCs w:val="24"/>
        </w:rPr>
        <w:t>在活动期间分享了一些项目或想法。</w:t>
      </w:r>
      <w:r>
        <w:rPr>
          <w:rFonts w:eastAsia="FangSong" w:hint="eastAsia"/>
          <w:sz w:val="24"/>
          <w:szCs w:val="24"/>
        </w:rPr>
        <w:t>此表格</w:t>
      </w:r>
      <w:r>
        <w:rPr>
          <w:rFonts w:eastAsia="FangSong" w:hint="eastAsia"/>
          <w:sz w:val="24"/>
          <w:szCs w:val="24"/>
        </w:rPr>
        <w:t>可以用于</w:t>
      </w:r>
      <w:r>
        <w:rPr>
          <w:rFonts w:eastAsia="FangSong" w:hint="eastAsia"/>
          <w:sz w:val="24"/>
          <w:szCs w:val="24"/>
        </w:rPr>
        <w:t>申请</w:t>
      </w:r>
      <w:r>
        <w:rPr>
          <w:rFonts w:eastAsia="FangSong" w:hint="eastAsia"/>
          <w:sz w:val="24"/>
          <w:szCs w:val="24"/>
        </w:rPr>
        <w:t>与其他代表团直接会面或在活动期间举办研讨会。</w:t>
      </w:r>
    </w:p>
    <w:tbl>
      <w:tblPr>
        <w:tblW w:w="9389" w:type="dxa"/>
        <w:jc w:val="center"/>
        <w:tblLayout w:type="fixed"/>
        <w:tblLook w:val="04A0" w:firstRow="1" w:lastRow="0" w:firstColumn="1" w:lastColumn="0" w:noHBand="0" w:noVBand="1"/>
      </w:tblPr>
      <w:tblGrid>
        <w:gridCol w:w="1935"/>
        <w:gridCol w:w="1539"/>
        <w:gridCol w:w="5915"/>
      </w:tblGrid>
      <w:tr>
        <w:trPr>
          <w:trHeight w:val="1245" w:hRule="atLeast"/>
          <w:jc w:val="center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/>
                <w:b/>
                <w:szCs w:val="21"/>
              </w:rPr>
              <w:t xml:space="preserve">Project Name </w:t>
            </w:r>
          </w:p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 w:hint="eastAsia"/>
                <w:b/>
                <w:szCs w:val="21"/>
              </w:rPr>
              <w:t>项目名称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</w:p>
        </w:tc>
      </w:tr>
      <w:tr>
        <w:tblPrEx/>
        <w:trPr>
          <w:trHeight w:val="1245" w:hRule="atLeast"/>
          <w:jc w:val="center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/>
                <w:b/>
                <w:szCs w:val="21"/>
              </w:rPr>
              <w:t xml:space="preserve">Introduction for the Project Company and Individual </w:t>
            </w:r>
          </w:p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 w:hint="eastAsia"/>
                <w:b/>
                <w:szCs w:val="21"/>
              </w:rPr>
              <w:t>项目公司及个人简介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 xml:space="preserve"> (within 500 words)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（</w:t>
            </w:r>
            <w:r>
              <w:rPr>
                <w:rFonts w:eastAsia="FangSong" w:hint="eastAsia"/>
                <w:szCs w:val="21"/>
              </w:rPr>
              <w:t>500</w:t>
            </w:r>
            <w:r>
              <w:rPr>
                <w:rFonts w:eastAsia="FangSong" w:hint="eastAsia"/>
                <w:szCs w:val="21"/>
              </w:rPr>
              <w:t>字以内）</w:t>
            </w:r>
          </w:p>
        </w:tc>
      </w:tr>
      <w:tr>
        <w:tblPrEx/>
        <w:trPr>
          <w:trHeight w:val="1245" w:hRule="atLeast"/>
          <w:jc w:val="center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/>
                <w:b/>
                <w:szCs w:val="21"/>
              </w:rPr>
              <w:t xml:space="preserve">Content of the Project </w:t>
            </w:r>
          </w:p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 w:hint="eastAsia"/>
                <w:b/>
                <w:szCs w:val="21"/>
              </w:rPr>
              <w:t>项目内容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 xml:space="preserve"> (within 500 words)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（</w:t>
            </w:r>
            <w:r>
              <w:rPr>
                <w:rFonts w:eastAsia="FangSong" w:hint="eastAsia"/>
                <w:szCs w:val="21"/>
              </w:rPr>
              <w:t>500</w:t>
            </w:r>
            <w:r>
              <w:rPr>
                <w:rFonts w:eastAsia="FangSong" w:hint="eastAsia"/>
                <w:szCs w:val="21"/>
              </w:rPr>
              <w:t>字以内）</w:t>
            </w:r>
          </w:p>
        </w:tc>
      </w:tr>
      <w:tr>
        <w:tblPrEx/>
        <w:trPr>
          <w:trHeight w:val="1245" w:hRule="atLeast"/>
          <w:jc w:val="center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/>
                <w:b/>
                <w:szCs w:val="21"/>
              </w:rPr>
              <w:t>Prospect of the Project</w:t>
            </w:r>
          </w:p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 w:hint="eastAsia"/>
                <w:b/>
                <w:szCs w:val="21"/>
              </w:rPr>
              <w:t>项目前景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 xml:space="preserve"> (within 300 words)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（</w:t>
            </w:r>
            <w:r>
              <w:rPr>
                <w:rFonts w:eastAsia="FangSong" w:hint="eastAsia"/>
                <w:szCs w:val="21"/>
              </w:rPr>
              <w:t>300</w:t>
            </w:r>
            <w:r>
              <w:rPr>
                <w:rFonts w:eastAsia="FangSong" w:hint="eastAsia"/>
                <w:szCs w:val="21"/>
              </w:rPr>
              <w:t>字以内）</w:t>
            </w:r>
          </w:p>
        </w:tc>
      </w:tr>
      <w:tr>
        <w:tblPrEx/>
        <w:trPr>
          <w:trHeight w:val="1245" w:hRule="atLeast"/>
          <w:jc w:val="center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/>
                <w:b/>
                <w:szCs w:val="21"/>
              </w:rPr>
              <w:t>Existing Condition and Preparation Work</w:t>
            </w:r>
          </w:p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 w:hint="eastAsia"/>
                <w:b/>
                <w:szCs w:val="21"/>
              </w:rPr>
              <w:t>现有条件以及项目准备工作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 xml:space="preserve"> (within 200 words)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（</w:t>
            </w:r>
            <w:r>
              <w:rPr>
                <w:rFonts w:eastAsia="FangSong" w:hint="eastAsia"/>
                <w:szCs w:val="21"/>
              </w:rPr>
              <w:t>200</w:t>
            </w:r>
            <w:r>
              <w:rPr>
                <w:rFonts w:eastAsia="FangSong" w:hint="eastAsia"/>
                <w:szCs w:val="21"/>
              </w:rPr>
              <w:t>字以内）</w:t>
            </w:r>
          </w:p>
        </w:tc>
      </w:tr>
      <w:tr>
        <w:tblPrEx/>
        <w:trPr>
          <w:trHeight w:val="1245" w:hRule="atLeast"/>
          <w:jc w:val="center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/>
                <w:b/>
                <w:szCs w:val="21"/>
              </w:rPr>
              <w:t xml:space="preserve">Ways of Cooperation </w:t>
            </w:r>
          </w:p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 w:hint="eastAsia"/>
                <w:b/>
                <w:szCs w:val="21"/>
              </w:rPr>
              <w:t>合作方式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>（</w:t>
            </w:r>
            <w:r>
              <w:rPr>
                <w:rFonts w:eastAsia="FangSong"/>
                <w:szCs w:val="21"/>
              </w:rPr>
              <w:t xml:space="preserve">Sole </w:t>
            </w:r>
            <w:r>
              <w:rPr>
                <w:rFonts w:eastAsia="FangSong"/>
                <w:szCs w:val="21"/>
              </w:rPr>
              <w:t>Proprietorship, Joint</w:t>
            </w:r>
            <w:r>
              <w:rPr>
                <w:rFonts w:eastAsia="FangSong"/>
                <w:szCs w:val="21"/>
              </w:rPr>
              <w:t xml:space="preserve"> </w:t>
            </w:r>
            <w:r>
              <w:rPr>
                <w:rFonts w:eastAsia="FangSong"/>
                <w:szCs w:val="21"/>
              </w:rPr>
              <w:t>Venture, or</w:t>
            </w:r>
            <w:r>
              <w:rPr>
                <w:rFonts w:eastAsia="FangSong"/>
                <w:szCs w:val="21"/>
              </w:rPr>
              <w:t xml:space="preserve"> Cooperation)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（</w:t>
            </w:r>
            <w:r>
              <w:rPr>
                <w:rFonts w:eastAsia="FangSong" w:hint="eastAsia"/>
                <w:szCs w:val="21"/>
              </w:rPr>
              <w:t>独资，合资或合作</w:t>
            </w:r>
            <w:r>
              <w:rPr>
                <w:rFonts w:eastAsia="FangSong" w:hint="eastAsia"/>
                <w:szCs w:val="21"/>
              </w:rPr>
              <w:t>）</w:t>
            </w:r>
          </w:p>
        </w:tc>
      </w:tr>
      <w:tr>
        <w:tblPrEx/>
        <w:trPr>
          <w:trHeight w:val="1245" w:hRule="atLeast"/>
          <w:jc w:val="center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/>
                <w:b/>
                <w:szCs w:val="21"/>
              </w:rPr>
              <w:t>Estimated Investment and Composition</w:t>
            </w:r>
          </w:p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 w:hint="eastAsia"/>
                <w:b/>
                <w:szCs w:val="21"/>
              </w:rPr>
              <w:t>预计投资及回报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 xml:space="preserve"> (within 200 words)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（</w:t>
            </w:r>
            <w:r>
              <w:rPr>
                <w:rFonts w:eastAsia="FangSong" w:hint="eastAsia"/>
                <w:szCs w:val="21"/>
              </w:rPr>
              <w:t>200</w:t>
            </w:r>
            <w:r>
              <w:rPr>
                <w:rFonts w:eastAsia="FangSong" w:hint="eastAsia"/>
                <w:szCs w:val="21"/>
              </w:rPr>
              <w:t>字以内）</w:t>
            </w:r>
          </w:p>
        </w:tc>
      </w:tr>
      <w:tr>
        <w:tblPrEx/>
        <w:trPr>
          <w:trHeight w:val="405" w:hRule="atLeast"/>
          <w:jc w:val="center"/>
        </w:trPr>
        <w:tc>
          <w:tcPr>
            <w:tcW w:w="19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/>
                <w:b/>
                <w:szCs w:val="21"/>
              </w:rPr>
              <w:t xml:space="preserve">Leader’s Contact </w:t>
            </w:r>
            <w:r>
              <w:rPr>
                <w:rFonts w:eastAsia="FangSong" w:hint="eastAsia"/>
                <w:b/>
                <w:szCs w:val="21"/>
              </w:rPr>
              <w:t>information</w:t>
            </w:r>
          </w:p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 w:hint="eastAsia"/>
                <w:b/>
                <w:szCs w:val="21"/>
              </w:rPr>
              <w:t>领导者的联系</w:t>
            </w:r>
            <w:r>
              <w:rPr>
                <w:rFonts w:eastAsia="FangSong" w:hint="eastAsia"/>
                <w:b/>
                <w:szCs w:val="21"/>
              </w:rPr>
              <w:t>方式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/>
                <w:b/>
                <w:szCs w:val="21"/>
              </w:rPr>
              <w:t>Cell</w:t>
            </w:r>
            <w:r>
              <w:rPr>
                <w:rFonts w:eastAsia="FangSong"/>
                <w:b/>
                <w:szCs w:val="21"/>
              </w:rPr>
              <w:t xml:space="preserve"> </w:t>
            </w:r>
          </w:p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 w:hint="eastAsia"/>
                <w:b/>
                <w:szCs w:val="21"/>
              </w:rPr>
              <w:t>电话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>Must Provide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必填</w:t>
            </w:r>
          </w:p>
        </w:tc>
      </w:tr>
      <w:tr>
        <w:tblPrEx/>
        <w:trPr>
          <w:trHeight w:val="405" w:hRule="atLeast"/>
          <w:jc w:val="center"/>
        </w:trPr>
        <w:tc>
          <w:tcPr>
            <w:tcW w:w="1935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/>
                <w:b/>
                <w:szCs w:val="21"/>
              </w:rPr>
              <w:t>E-mail</w:t>
            </w:r>
          </w:p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 w:hint="eastAsia"/>
                <w:b/>
                <w:szCs w:val="21"/>
              </w:rPr>
              <w:t>电子邮件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/>
                <w:szCs w:val="21"/>
              </w:rPr>
              <w:t>Must Provide</w:t>
            </w:r>
          </w:p>
          <w:p>
            <w:pPr>
              <w:pStyle w:val="style0"/>
              <w:jc w:val="left"/>
              <w:rPr>
                <w:rFonts w:eastAsia="FangSong"/>
                <w:szCs w:val="21"/>
              </w:rPr>
            </w:pPr>
            <w:r>
              <w:rPr>
                <w:rFonts w:eastAsia="FangSong" w:hint="eastAsia"/>
                <w:szCs w:val="21"/>
              </w:rPr>
              <w:t>必填</w:t>
            </w:r>
          </w:p>
        </w:tc>
      </w:tr>
      <w:tr>
        <w:tblPrEx/>
        <w:trPr>
          <w:trHeight w:val="405" w:hRule="atLeast"/>
          <w:jc w:val="center"/>
        </w:trPr>
        <w:tc>
          <w:tcPr>
            <w:tcW w:w="1935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/>
                <w:b/>
                <w:szCs w:val="21"/>
              </w:rPr>
              <w:t>Fax</w:t>
            </w:r>
          </w:p>
          <w:p>
            <w:pPr>
              <w:pStyle w:val="style0"/>
              <w:jc w:val="left"/>
              <w:rPr>
                <w:rFonts w:eastAsia="FangSong"/>
                <w:b/>
                <w:szCs w:val="21"/>
              </w:rPr>
            </w:pPr>
            <w:r>
              <w:rPr>
                <w:rFonts w:eastAsia="FangSong" w:hint="eastAsia"/>
                <w:b/>
                <w:szCs w:val="21"/>
              </w:rPr>
              <w:t>传真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left"/>
              <w:rPr>
                <w:rFonts w:eastAsia="FangSong"/>
                <w:szCs w:val="21"/>
              </w:rPr>
            </w:pPr>
          </w:p>
        </w:tc>
      </w:tr>
    </w:tbl>
    <w:p>
      <w:pPr>
        <w:pStyle w:val="style0"/>
        <w:spacing w:lineRule="exact" w:line="400"/>
        <w:ind w:left="630" w:hanging="630" w:hangingChars="300"/>
        <w:jc w:val="left"/>
        <w:rPr>
          <w:rFonts w:eastAsia="FangSong"/>
          <w:szCs w:val="21"/>
        </w:rPr>
      </w:pPr>
      <w:r>
        <w:rPr>
          <w:rFonts w:eastAsia="FangSong"/>
          <w:szCs w:val="21"/>
        </w:rPr>
        <w:t xml:space="preserve"> </w:t>
      </w: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pgSz w:w="11906" w:h="16838" w:orient="portrait"/>
      <w:pgMar w:top="1440" w:right="1800" w:bottom="1440" w:left="1800" w:header="851" w:footer="113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Microsoft YaHei UI">
    <w:altName w:val="Microsoft YaHei UI"/>
    <w:panose1 w:val="020b0503020002020204"/>
    <w:charset w:val="86"/>
    <w:family w:val="swiss"/>
    <w:pitch w:val="variable"/>
    <w:sig w:usb0="80000287" w:usb1="2ACF3C50" w:usb2="00000016" w:usb3="00000000" w:csb0="0004001F" w:csb1="00000000"/>
  </w:font>
  <w:font w:name="FangSong">
    <w:altName w:val="Arial Unicode MS"/>
    <w:panose1 w:val="02010609060001010101"/>
    <w:charset w:val="86"/>
    <w:family w:val="modern"/>
    <w:pitch w:val="fixed"/>
    <w:sig w:usb0="00000000" w:usb1="38CF7CFA" w:usb2="00000016" w:usb3="00000000" w:csb0="00040001" w:csb1="00000000"/>
  </w:font>
  <w:font w:name="MS Gothic">
    <w:altName w:val="ＭＳ ゴシック"/>
    <w:panose1 w:val="020b0609070002080204"/>
    <w:charset w:val="80"/>
    <w:family w:val="modern"/>
    <w:pitch w:val="fixed"/>
    <w:sig w:usb0="E00002FF" w:usb1="6AC7FDFB" w:usb2="08000012" w:usb3="00000000" w:csb0="0002009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"/>
    <w:panose1 w:val="00000000000000000000"/>
    <w:charset w:val="00"/>
    <w:family w:val="auto"/>
    <w:pitch w:val="default"/>
    <w:sig w:usb0="E0002AFF" w:usb1="C0007841" w:usb2="00000009" w:usb3="00000000" w:csb0="000001F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  <w:r>
      <w:rPr>
        <w:noProof/>
        <w:lang w:eastAsia="en-US"/>
      </w:rPr>
      <w:drawing>
        <wp:anchor distT="0" distB="0" distL="0" distR="0" simplePos="false" relativeHeight="3" behindDoc="true" locked="false" layoutInCell="false" allowOverlap="tru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751070" cy="4948555"/>
          <wp:effectExtent l="0" t="0" r="3810" b="4445"/>
          <wp:wrapNone/>
          <wp:docPr id="4097" name="WordPictureWatermark15604172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5604172"/>
                  <pic:cNvPicPr/>
                </pic:nvPicPr>
                <pic:blipFill>
                  <a:blip r:embed="rId1" cstate="print">
                    <a:lum bright="70000" contrast="-70000"/>
                  </a:blip>
                  <a:srcRect l="0" t="0" r="0" b="0"/>
                  <a:stretch/>
                </pic:blipFill>
                <pic:spPr>
                  <a:xfrm rot="0">
                    <a:off x="0" y="0"/>
                    <a:ext cx="4751070" cy="4948555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pBdr>
        <w:bottom w:val="none" w:sz="0" w:space="1" w:color="auto"/>
      </w:pBdr>
      <w:rPr/>
    </w:pPr>
    <w:r>
      <w:rPr>
        <w:noProof/>
        <w:lang w:eastAsia="en-US"/>
      </w:rPr>
      <w:drawing>
        <wp:inline distL="0" distT="0" distB="0" distR="0">
          <wp:extent cx="1155700" cy="914400"/>
          <wp:effectExtent l="0" t="0" r="6350" b="0"/>
          <wp:docPr id="4098" name="Picture 4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55700" cy="914400"/>
                  </a:xfrm>
                  <a:prstGeom prst="rect"/>
                </pic:spPr>
              </pic:pic>
            </a:graphicData>
          </a:graphic>
        </wp:inline>
      </w:drawing>
    </w:r>
    <w:r>
      <w:rPr>
        <w:noProof/>
        <w:lang w:eastAsia="en-US"/>
      </w:rPr>
      <w:drawing>
        <wp:anchor distT="0" distB="0" distL="0" distR="0" simplePos="false" relativeHeight="4" behindDoc="true" locked="false" layoutInCell="true" allowOverlap="tru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422015" cy="3256914"/>
          <wp:effectExtent l="0" t="0" r="6985" b="4445"/>
          <wp:wrapNone/>
          <wp:docPr id="4099" name="WordPictureWatermark193909786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93909786"/>
                  <pic:cNvPicPr/>
                </pic:nvPicPr>
                <pic:blipFill>
                  <a:blip r:embed="rId2" cstate="print">
                    <a:lum bright="70000" contrast="-70000"/>
                  </a:blip>
                  <a:srcRect l="0" t="0" r="0" b="0"/>
                  <a:stretch/>
                </pic:blipFill>
                <pic:spPr>
                  <a:xfrm rot="0">
                    <a:off x="0" y="0"/>
                    <a:ext cx="3422015" cy="3256914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  <w:r>
      <w:rPr>
        <w:noProof/>
        <w:lang w:eastAsia="en-US"/>
      </w:rPr>
      <w:drawing>
        <wp:anchor distT="0" distB="0" distL="0" distR="0" simplePos="false" relativeHeight="2" behindDoc="true" locked="false" layoutInCell="false" allowOverlap="tru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751070" cy="4948555"/>
          <wp:effectExtent l="0" t="0" r="3810" b="4445"/>
          <wp:wrapNone/>
          <wp:docPr id="4100" name="WordPictureWatermark1560417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5604171"/>
                  <pic:cNvPicPr/>
                </pic:nvPicPr>
                <pic:blipFill>
                  <a:blip r:embed="rId1" cstate="print">
                    <a:lum bright="70000" contrast="-70000"/>
                  </a:blip>
                  <a:srcRect l="0" t="0" r="0" b="0"/>
                  <a:stretch/>
                </pic:blipFill>
                <pic:spPr>
                  <a:xfrm rot="0">
                    <a:off x="0" y="0"/>
                    <a:ext cx="4751070" cy="4948555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rFonts w:ascii="Times New Roman" w:cs="Times New Roman" w:eastAsia="SimSun" w:hAnsi="Times New Roman"/>
      <w:kern w:val="2"/>
      <w:sz w:val="21"/>
      <w:lang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qFormat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qFormat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character" w:styleId="style85">
    <w:name w:val="Hyperlink"/>
    <w:next w:val="style85"/>
    <w:qFormat/>
    <w:rPr>
      <w:color w:val="0000ff"/>
      <w:u w:val="single"/>
    </w:rPr>
  </w:style>
  <w:style w:type="paragraph" w:customStyle="1" w:styleId="style4097">
    <w:name w:val="Liststycke1"/>
    <w:basedOn w:val="style0"/>
    <w:next w:val="style4097"/>
    <w:qFormat/>
    <w:uiPriority w:val="34"/>
    <w:pPr>
      <w:ind w:firstLine="420" w:firstLineChars="200"/>
    </w:pPr>
    <w:rPr/>
  </w:style>
  <w:style w:type="paragraph" w:styleId="style153">
    <w:name w:val="Balloon Text"/>
    <w:basedOn w:val="style0"/>
    <w:next w:val="style153"/>
    <w:link w:val="style4098"/>
    <w:pPr>
      <w:spacing w:after="0" w:lineRule="auto" w:line="240"/>
    </w:pPr>
    <w:rPr>
      <w:rFonts w:ascii="Microsoft YaHei UI" w:eastAsia="Microsoft YaHei UI"/>
      <w:sz w:val="18"/>
      <w:szCs w:val="18"/>
    </w:rPr>
  </w:style>
  <w:style w:type="character" w:customStyle="1" w:styleId="style4098">
    <w:name w:val="Ballongtext Char"/>
    <w:basedOn w:val="style65"/>
    <w:next w:val="style4098"/>
    <w:link w:val="style153"/>
    <w:rPr>
      <w:rFonts w:ascii="Microsoft YaHei UI" w:cs="Times New Roman" w:eastAsia="Microsoft YaHei UI" w:hAnsi="Times New Roman"/>
      <w:kern w:val="2"/>
      <w:sz w:val="18"/>
      <w:szCs w:val="18"/>
      <w:lang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2.jpeg"/>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Words>854</Words>
  <Pages>6</Pages>
  <Characters>2357</Characters>
  <Application>WPS Office</Application>
  <DocSecurity>0</DocSecurity>
  <Paragraphs>139</Paragraphs>
  <ScaleCrop>false</ScaleCrop>
  <LinksUpToDate>false</LinksUpToDate>
  <CharactersWithSpaces>2651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2019-05-02T12:00:00Z</dcterms:created>
  <dc:creator>think</dc:creator>
  <lastModifiedBy>CLT-L29</lastModifiedBy>
  <dcterms:modified xsi:type="dcterms:W3CDTF">2019-05-14T04:06:07Z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